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beforeAutospacing="1" w:afterAutospacing="1"/>
        <w:ind w:right="120" w:hanging="0"/>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r>
    </w:p>
    <w:p>
      <w:pPr>
        <w:pStyle w:val="Normal"/>
        <w:widowControl w:val="false"/>
        <w:spacing w:lineRule="auto" w:line="240" w:before="0" w:after="0"/>
        <w:ind w:left="0" w:right="0" w:hanging="0"/>
        <w:jc w:val="center"/>
        <w:rPr>
          <w:rFonts w:ascii="Arial" w:hAnsi="Arial" w:eastAsia="Arial" w:cs="Arial"/>
          <w:b/>
          <w:b/>
          <w:bCs/>
          <w:i w:val="false"/>
          <w:i w:val="false"/>
          <w:iCs w:val="false"/>
          <w:caps w:val="false"/>
          <w:smallCaps w:val="false"/>
          <w:color w:val="000000" w:themeColor="text1" w:themeShade="ff" w:themeTint="ff"/>
          <w:sz w:val="20"/>
          <w:szCs w:val="20"/>
          <w:lang w:val="pt-BR"/>
        </w:rPr>
      </w:pPr>
      <w:r>
        <w:rPr>
          <w:rFonts w:eastAsia="Arial" w:cs="Arial" w:ascii="Arial" w:hAnsi="Arial"/>
          <w:b/>
          <w:bCs/>
          <w:i w:val="false"/>
          <w:iCs w:val="false"/>
          <w:caps w:val="false"/>
          <w:smallCaps w:val="false"/>
          <w:color w:val="000000" w:themeColor="text1" w:themeShade="ff" w:themeTint="ff"/>
          <w:sz w:val="20"/>
          <w:szCs w:val="20"/>
          <w:lang w:val="pt-BR"/>
        </w:rPr>
        <w:t>EDI</w:t>
      </w:r>
      <w:r>
        <w:rPr>
          <w:rFonts w:eastAsia="Arial" w:cs="Arial" w:ascii="Arial" w:hAnsi="Arial"/>
          <w:b/>
          <w:bCs/>
          <w:i w:val="false"/>
          <w:iCs w:val="false"/>
          <w:caps w:val="false"/>
          <w:smallCaps w:val="false"/>
          <w:color w:val="000000" w:themeColor="text1" w:themeShade="ff" w:themeTint="ff"/>
          <w:sz w:val="20"/>
          <w:szCs w:val="20"/>
          <w:shd w:fill="auto" w:val="clear"/>
          <w:lang w:val="pt-BR"/>
        </w:rPr>
        <w:t xml:space="preserve">TAL </w:t>
      </w:r>
      <w:r>
        <w:rPr>
          <w:rFonts w:eastAsia="Arial" w:cs="Arial" w:ascii="Arial" w:hAnsi="Arial"/>
          <w:b/>
          <w:bCs/>
          <w:i w:val="false"/>
          <w:iCs w:val="false"/>
          <w:caps w:val="false"/>
          <w:smallCaps w:val="false"/>
          <w:color w:val="000000" w:themeColor="text1" w:themeShade="ff" w:themeTint="ff"/>
          <w:sz w:val="20"/>
          <w:szCs w:val="20"/>
          <w:shd w:fill="auto" w:val="clear"/>
          <w:lang w:val="pt-BR"/>
        </w:rPr>
        <w:t>007/</w:t>
      </w:r>
      <w:r>
        <w:rPr>
          <w:rFonts w:eastAsia="Arial" w:cs="Arial" w:ascii="Arial" w:hAnsi="Arial"/>
          <w:b/>
          <w:bCs/>
          <w:i w:val="false"/>
          <w:iCs w:val="false"/>
          <w:caps w:val="false"/>
          <w:smallCaps w:val="false"/>
          <w:color w:val="000000" w:themeColor="text1" w:themeShade="ff" w:themeTint="ff"/>
          <w:sz w:val="20"/>
          <w:szCs w:val="20"/>
          <w:shd w:fill="auto" w:val="clear"/>
          <w:lang w:val="pt-BR"/>
        </w:rPr>
        <w:t>2024</w:t>
      </w:r>
    </w:p>
    <w:p>
      <w:pPr>
        <w:pStyle w:val="Textocentralizado"/>
        <w:widowControl w:val="false"/>
        <w:spacing w:lineRule="auto" w:line="240" w:beforeAutospacing="0" w:before="0" w:afterAutospacing="0" w:after="0"/>
        <w:ind w:left="0" w:right="0" w:hanging="0"/>
        <w:jc w:val="center"/>
        <w:rPr>
          <w:highlight w:val="none"/>
          <w:shd w:fill="auto" w:val="clear"/>
        </w:rPr>
      </w:pPr>
      <w:r>
        <w:rPr>
          <w:rFonts w:eastAsia="Arial" w:cs="Arial" w:ascii="Arial" w:hAnsi="Arial"/>
          <w:b/>
          <w:bCs/>
          <w:i w:val="false"/>
          <w:iCs w:val="false"/>
          <w:caps w:val="false"/>
          <w:smallCaps w:val="false"/>
          <w:color w:val="000000" w:themeColor="text1" w:themeShade="ff" w:themeTint="ff"/>
          <w:kern w:val="2"/>
          <w:sz w:val="20"/>
          <w:szCs w:val="20"/>
          <w:shd w:fill="auto" w:val="clear"/>
          <w:lang w:val="pt-BR" w:eastAsia="zh-CN" w:bidi="hi-IN"/>
        </w:rPr>
        <w:t>CLAUDETE MACEDO DE APOIO A FESTAS POPULARES TRADICIONAIS E IDENTITÁRIAS</w:t>
      </w:r>
    </w:p>
    <w:p>
      <w:pPr>
        <w:pStyle w:val="Normal"/>
        <w:widowControl w:val="false"/>
        <w:jc w:val="center"/>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shd w:fill="auto" w:val="clear"/>
          <w:lang w:val="pt-BR"/>
        </w:rPr>
        <w:t xml:space="preserve">ANEXO IV </w:t>
      </w:r>
      <w:r>
        <w:rPr>
          <w:rFonts w:eastAsia="Arial" w:cs="Arial" w:ascii="Arial" w:hAnsi="Arial"/>
          <w:b w:val="false"/>
          <w:bCs w:val="false"/>
          <w:i/>
          <w:iCs/>
          <w:caps w:val="false"/>
          <w:smallCaps w:val="false"/>
          <w:color w:val="000000" w:themeColor="text1" w:themeShade="ff" w:themeTint="ff"/>
          <w:sz w:val="20"/>
          <w:szCs w:val="20"/>
          <w:shd w:fill="auto" w:val="clear"/>
          <w:lang w:val="pt-BR"/>
        </w:rPr>
        <w:t xml:space="preserve">- </w:t>
      </w:r>
      <w:r>
        <w:rPr>
          <w:rFonts w:eastAsia="Arial" w:cs="Arial" w:ascii="Arial" w:hAnsi="Arial"/>
          <w:b w:val="false"/>
          <w:bCs w:val="false"/>
          <w:i w:val="false"/>
          <w:iCs w:val="false"/>
          <w:caps w:val="false"/>
          <w:smallCaps w:val="false"/>
          <w:color w:val="000000" w:themeColor="text1" w:themeShade="ff" w:themeTint="ff"/>
          <w:sz w:val="20"/>
          <w:szCs w:val="20"/>
          <w:shd w:fill="auto" w:val="clear"/>
          <w:lang w:val="pt-BR"/>
        </w:rPr>
        <w:t>MODELO DE DECLARAÇÃO DE CUMPRIM</w:t>
      </w:r>
      <w:r>
        <w:rPr>
          <w:rFonts w:eastAsia="Arial" w:cs="Arial" w:ascii="Arial" w:hAnsi="Arial"/>
          <w:b w:val="false"/>
          <w:bCs w:val="false"/>
          <w:i w:val="false"/>
          <w:iCs w:val="false"/>
          <w:caps w:val="false"/>
          <w:smallCaps w:val="false"/>
          <w:color w:val="000000" w:themeColor="text1" w:themeShade="ff" w:themeTint="ff"/>
          <w:sz w:val="20"/>
          <w:szCs w:val="20"/>
          <w:lang w:val="pt-BR"/>
        </w:rPr>
        <w:t xml:space="preserve">ENTO DO DISPOSTO NO INCISO XXXIII, DO ART. 7°, DA CONSTITUIÇÃO FEDERAL DE 1988.  </w:t>
      </w:r>
    </w:p>
    <w:p>
      <w:pPr>
        <w:pStyle w:val="Normal"/>
        <w:widowControl w:val="false"/>
        <w:jc w:val="center"/>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r>
    </w:p>
    <w:p>
      <w:pPr>
        <w:pStyle w:val="Normal"/>
        <w:widowControl w:val="false"/>
        <w:spacing w:lineRule="auto" w:line="259" w:beforeAutospacing="0" w:before="0" w:afterAutospacing="0" w:after="0"/>
        <w:ind w:left="0" w:right="0" w:hanging="0"/>
        <w:jc w:val="both"/>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r>
    </w:p>
    <w:p>
      <w:pPr>
        <w:pStyle w:val="Normal"/>
        <w:widowControl w:val="false"/>
        <w:spacing w:lineRule="auto" w:line="360" w:beforeAutospacing="0" w:before="0" w:afterAutospacing="0" w:after="0"/>
        <w:ind w:left="0" w:right="0" w:hanging="0"/>
        <w:jc w:val="both"/>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t>Declaro sob as penas da lei, junto ao Município do Salvador/BA, que não emprego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 da Constituição Federal de 1988 (Lei N° 9.854/99). Por ser verdade, firmamos a presente declaração.</w:t>
      </w:r>
    </w:p>
    <w:p>
      <w:pPr>
        <w:pStyle w:val="Normal"/>
        <w:widowControl w:val="false"/>
        <w:spacing w:lineRule="auto" w:line="360" w:beforeAutospacing="0" w:before="0" w:afterAutospacing="0" w:after="0"/>
        <w:ind w:left="0" w:right="0" w:hanging="0"/>
        <w:jc w:val="both"/>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r>
    </w:p>
    <w:p>
      <w:pPr>
        <w:pStyle w:val="Normal"/>
        <w:widowControl w:val="false"/>
        <w:spacing w:lineRule="auto" w:line="360" w:beforeAutospacing="0" w:before="0" w:afterAutospacing="0" w:after="0"/>
        <w:ind w:left="0" w:right="0" w:hanging="0"/>
        <w:jc w:val="both"/>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t>Salvador, ______de _____________________ de 2024.</w:t>
      </w:r>
    </w:p>
    <w:p>
      <w:pPr>
        <w:pStyle w:val="Normal"/>
        <w:widowControl w:val="false"/>
        <w:tabs>
          <w:tab w:val="clear" w:pos="709"/>
          <w:tab w:val="left" w:pos="5295" w:leader="none"/>
        </w:tabs>
        <w:spacing w:lineRule="auto" w:line="360" w:beforeAutospacing="0" w:before="0" w:afterAutospacing="0" w:after="0"/>
        <w:ind w:left="0" w:right="0" w:hanging="0"/>
        <w:jc w:val="both"/>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r>
    </w:p>
    <w:p>
      <w:pPr>
        <w:pStyle w:val="Normal"/>
        <w:widowControl w:val="false"/>
        <w:tabs>
          <w:tab w:val="clear" w:pos="709"/>
          <w:tab w:val="left" w:pos="5295" w:leader="none"/>
        </w:tabs>
        <w:spacing w:lineRule="auto" w:line="259" w:beforeAutospacing="0" w:before="0" w:afterAutospacing="0" w:after="0"/>
        <w:ind w:left="0" w:right="0" w:hanging="0"/>
        <w:jc w:val="both"/>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r>
    </w:p>
    <w:p>
      <w:pPr>
        <w:pStyle w:val="Normal"/>
        <w:widowControl w:val="false"/>
        <w:tabs>
          <w:tab w:val="clear" w:pos="709"/>
          <w:tab w:val="left" w:pos="5295" w:leader="none"/>
        </w:tabs>
        <w:spacing w:lineRule="auto" w:line="259" w:beforeAutospacing="0" w:before="0" w:afterAutospacing="0" w:after="0"/>
        <w:ind w:left="0" w:right="0" w:hanging="0"/>
        <w:jc w:val="center"/>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t>______________________________________</w:t>
      </w:r>
    </w:p>
    <w:p>
      <w:pPr>
        <w:pStyle w:val="Normal"/>
        <w:widowControl w:val="false"/>
        <w:spacing w:lineRule="auto" w:line="259" w:beforeAutospacing="0" w:before="0" w:afterAutospacing="0" w:after="0"/>
        <w:ind w:left="0" w:right="0" w:hanging="0"/>
        <w:jc w:val="center"/>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t>NOME</w:t>
      </w:r>
    </w:p>
    <w:p>
      <w:pPr>
        <w:pStyle w:val="Normal"/>
        <w:widowControl w:val="false"/>
        <w:tabs>
          <w:tab w:val="clear" w:pos="709"/>
          <w:tab w:val="left" w:pos="5295" w:leader="none"/>
        </w:tabs>
        <w:spacing w:lineRule="auto" w:line="259" w:beforeAutospacing="0" w:before="0" w:afterAutospacing="0" w:after="0"/>
        <w:ind w:left="0" w:right="0" w:hanging="0"/>
        <w:jc w:val="center"/>
        <w:rPr>
          <w:rFonts w:ascii="Arial" w:hAnsi="Arial" w:eastAsia="Arial" w:cs="Arial"/>
          <w:b w:val="false"/>
          <w:b w:val="false"/>
          <w:bCs w:val="false"/>
          <w:i w:val="false"/>
          <w:i w:val="false"/>
          <w:iCs w:val="false"/>
          <w:caps w:val="false"/>
          <w:smallCaps w:val="false"/>
          <w:color w:val="000000" w:themeColor="text1" w:themeShade="ff" w:themeTint="ff"/>
          <w:sz w:val="20"/>
          <w:szCs w:val="20"/>
          <w:lang w:val="pt-BR"/>
        </w:rPr>
      </w:pPr>
      <w:r>
        <w:rPr>
          <w:rFonts w:eastAsia="Arial" w:cs="Arial" w:ascii="Arial" w:hAnsi="Arial"/>
          <w:b w:val="false"/>
          <w:bCs w:val="false"/>
          <w:i w:val="false"/>
          <w:iCs w:val="false"/>
          <w:caps w:val="false"/>
          <w:smallCaps w:val="false"/>
          <w:color w:val="000000" w:themeColor="text1" w:themeShade="ff" w:themeTint="ff"/>
          <w:sz w:val="20"/>
          <w:szCs w:val="20"/>
          <w:lang w:val="pt-BR"/>
        </w:rPr>
        <w:t>ASSINATURA DO(A) PROPONENTE</w:t>
      </w:r>
    </w:p>
    <w:p>
      <w:pPr>
        <w:pStyle w:val="Textocentralizado"/>
        <w:tabs>
          <w:tab w:val="clear" w:pos="709"/>
          <w:tab w:val="left" w:pos="5295" w:leader="none"/>
        </w:tabs>
        <w:spacing w:lineRule="exact" w:line="227" w:before="120" w:after="120"/>
        <w:ind w:left="120" w:right="120" w:hanging="0"/>
        <w:jc w:val="center"/>
        <w:rPr>
          <w:rFonts w:ascii="Arial Nova" w:hAnsi="Arial Nova" w:eastAsia="Arial Nova" w:cs="Arial Nova"/>
          <w:color w:val="000000" w:themeColor="text1" w:themeShade="ff" w:themeTint="ff"/>
          <w:sz w:val="22"/>
          <w:szCs w:val="22"/>
        </w:rPr>
      </w:pPr>
      <w:r>
        <w:rPr>
          <w:rFonts w:eastAsia="Arial Nova" w:cs="Arial Nova" w:ascii="Arial Nova" w:hAnsi="Arial Nova"/>
          <w:color w:val="000000" w:themeColor="text1" w:themeShade="ff" w:themeTint="ff"/>
          <w:sz w:val="22"/>
          <w:szCs w:val="22"/>
        </w:rPr>
      </w:r>
    </w:p>
    <w:p>
      <w:pPr>
        <w:pStyle w:val="Textocentralizado"/>
        <w:spacing w:lineRule="auto" w:line="276" w:before="120" w:after="120"/>
        <w:ind w:left="120" w:right="120" w:hanging="0"/>
        <w:jc w:val="center"/>
        <w:rPr>
          <w:rFonts w:ascii="Arial Nova" w:hAnsi="Arial Nova" w:eastAsia="Arial Nova" w:cs="Arial Nova"/>
          <w:sz w:val="22"/>
          <w:szCs w:val="22"/>
        </w:rPr>
      </w:pPr>
      <w:r>
        <w:rPr>
          <w:rFonts w:eastAsia="Arial Nova" w:cs="Arial Nova" w:ascii="Arial Nova" w:hAnsi="Arial Nova"/>
          <w:sz w:val="22"/>
          <w:szCs w:val="22"/>
        </w:rPr>
      </w:r>
    </w:p>
    <w:p>
      <w:pPr>
        <w:pStyle w:val="Normal"/>
        <w:spacing w:lineRule="auto" w:line="276"/>
        <w:jc w:val="both"/>
        <w:rPr>
          <w:rFonts w:ascii="Arial Nova" w:hAnsi="Arial Nova" w:eastAsia="Arial Nova" w:cs="Arial Nova"/>
          <w:color w:val="000000"/>
          <w:sz w:val="22"/>
          <w:szCs w:val="22"/>
        </w:rPr>
      </w:pPr>
      <w:r>
        <w:rPr/>
      </w:r>
    </w:p>
    <w:sectPr>
      <w:headerReference w:type="default" r:id="rId2"/>
      <w:footerReference w:type="default" r:id="rId3"/>
      <w:type w:val="nextPage"/>
      <w:pgSz w:w="11906" w:h="16838"/>
      <w:pgMar w:left="1701" w:right="1134" w:gutter="0" w:header="0" w:top="1701"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Arial Nov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Nfaseforte" w:customStyle="1">
    <w:name w:val="Ênfase forte"/>
    <w:qFormat/>
    <w:rPr>
      <w:b/>
      <w:bCs/>
    </w:rPr>
  </w:style>
  <w:style w:type="character" w:styleId="CabealhoChar" w:customStyle="1">
    <w:name w:val="Cabeçalho Char"/>
    <w:basedOn w:val="DefaultParagraphFont"/>
    <w:uiPriority w:val="99"/>
    <w:qFormat/>
    <w:rPr/>
  </w:style>
  <w:style w:type="character" w:styleId="RodapChar" w:customStyle="1">
    <w:name w:val="Rodapé Char"/>
    <w:basedOn w:val="DefaultParagraphFont"/>
    <w:uiPriority w:val="99"/>
    <w:qFormat/>
    <w:rPr/>
  </w:style>
  <w:style w:type="character" w:styleId="Strong">
    <w:name w:val="Strong"/>
    <w:basedOn w:val="DefaultParagraphFont"/>
    <w:qFormat/>
    <w:rPr>
      <w:b/>
      <w:bCs/>
    </w:rPr>
  </w:style>
  <w:style w:type="character" w:styleId="Findhit" w:customStyle="1">
    <w:name w:val="findhit"/>
    <w:basedOn w:val="DefaultParagraphFont"/>
    <w:qFormat/>
    <w:rsid w:val="006f6968"/>
    <w:rPr/>
  </w:style>
  <w:style w:type="character" w:styleId="Normaltextrun" w:customStyle="1">
    <w:name w:val="normaltextrun"/>
    <w:basedOn w:val="DefaultParagraphFont"/>
    <w:qFormat/>
    <w:rsid w:val="006f696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NormalWeb">
    <w:name w:val="Normal (Web)"/>
    <w:basedOn w:val="Normal"/>
    <w:uiPriority w:val="99"/>
    <w:qFormat/>
    <w:pPr>
      <w:spacing w:before="100" w:after="100"/>
    </w:pPr>
    <w:rPr>
      <w:lang w:eastAsia="ar-SA"/>
    </w:rPr>
  </w:style>
  <w:style w:type="paragraph" w:styleId="Pf0" w:customStyle="1">
    <w:name w:val="pf0"/>
    <w:basedOn w:val="Normal"/>
    <w:qFormat/>
    <w:pPr>
      <w:spacing w:before="100" w:after="100"/>
    </w:pPr>
    <w:rPr>
      <w:lang w:eastAsia="pt-BR"/>
    </w:rPr>
  </w:style>
  <w:style w:type="paragraph" w:styleId="Contedodatabela" w:customStyle="1">
    <w:name w:val="Conteúdo da tabela"/>
    <w:basedOn w:val="Normal"/>
    <w:qFormat/>
    <w:pPr>
      <w:widowControl w:val="false"/>
      <w:suppressLineNumbers/>
    </w:pPr>
    <w:rPr/>
  </w:style>
  <w:style w:type="paragraph" w:styleId="Tabelanormal1" w:customStyle="1">
    <w:name w:val="Tabela normal1"/>
    <w:qFormat/>
    <w:pPr>
      <w:widowControl/>
      <w:suppressAutoHyphens w:val="true"/>
      <w:bidi w:val="0"/>
      <w:spacing w:before="0" w:after="0"/>
      <w:jc w:val="left"/>
    </w:pPr>
    <w:rPr>
      <w:rFonts w:ascii="Times New Roman" w:hAnsi="Times New Roman" w:eastAsia="Calibri" w:cs="Times New Roman"/>
      <w:color w:val="auto"/>
      <w:kern w:val="2"/>
      <w:sz w:val="24"/>
      <w:szCs w:val="24"/>
      <w:lang w:val="pt-BR" w:eastAsia="pt-BR" w:bidi="ar-SA"/>
    </w:rPr>
  </w:style>
  <w:style w:type="paragraph" w:styleId="Normal1" w:customStyle="1">
    <w:name w:val="Normal1"/>
    <w:qFormat/>
    <w:pPr>
      <w:widowControl/>
      <w:suppressAutoHyphens w:val="true"/>
      <w:bidi w:val="0"/>
      <w:spacing w:before="0" w:after="0"/>
      <w:jc w:val="left"/>
    </w:pPr>
    <w:rPr>
      <w:rFonts w:ascii="Times New Roman" w:hAnsi="Times New Roman" w:eastAsia="Arimo" w:cs="Times New Roman"/>
      <w:color w:val="auto"/>
      <w:kern w:val="2"/>
      <w:sz w:val="24"/>
      <w:szCs w:val="24"/>
      <w:lang w:val="pt-BR" w:eastAsia="pt-BR" w:bidi="ar-SA"/>
    </w:rPr>
  </w:style>
  <w:style w:type="paragraph" w:styleId="LONormal3" w:customStyle="1">
    <w:name w:val="LO-Normal3"/>
    <w:qFormat/>
    <w:pPr>
      <w:widowControl w:val="false"/>
      <w:suppressAutoHyphens w:val="true"/>
      <w:bidi w:val="0"/>
      <w:spacing w:before="0" w:after="0"/>
      <w:jc w:val="left"/>
    </w:pPr>
    <w:rPr>
      <w:rFonts w:ascii="Liberation Serif" w:hAnsi="Liberation Serif" w:eastAsia="0" w:cs="Lucida Sans"/>
      <w:color w:val="auto"/>
      <w:kern w:val="2"/>
      <w:sz w:val="24"/>
      <w:szCs w:val="24"/>
      <w:lang w:val="pt-BR" w:eastAsia="zh-CN" w:bidi="hi-IN"/>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pPr>
      <w:tabs>
        <w:tab w:val="clear" w:pos="709"/>
        <w:tab w:val="center" w:pos="4680" w:leader="none"/>
        <w:tab w:val="right" w:pos="9360" w:leader="none"/>
      </w:tabs>
    </w:pPr>
    <w:rPr/>
  </w:style>
  <w:style w:type="paragraph" w:styleId="Rodap">
    <w:name w:val="Footer"/>
    <w:basedOn w:val="Normal"/>
    <w:link w:val="RodapChar"/>
    <w:uiPriority w:val="99"/>
    <w:unhideWhenUsed/>
    <w:pPr>
      <w:tabs>
        <w:tab w:val="clear" w:pos="709"/>
        <w:tab w:val="center" w:pos="4680" w:leader="none"/>
        <w:tab w:val="right" w:pos="9360" w:leader="none"/>
      </w:tabs>
    </w:pPr>
    <w:rPr/>
  </w:style>
  <w:style w:type="paragraph" w:styleId="Tabelanormal2" w:customStyle="1">
    <w:name w:val="Tabela normal2"/>
    <w:qFormat/>
    <w:pPr>
      <w:widowControl/>
      <w:suppressAutoHyphens w:val="true"/>
      <w:bidi w:val="0"/>
      <w:spacing w:lineRule="auto" w:line="252" w:before="0" w:after="160"/>
      <w:jc w:val="left"/>
    </w:pPr>
    <w:rPr>
      <w:rFonts w:ascii="Calibri" w:hAnsi="Calibri" w:eastAsia="Calibri" w:cs="Times New Roman"/>
      <w:color w:val="auto"/>
      <w:kern w:val="2"/>
      <w:sz w:val="22"/>
      <w:szCs w:val="22"/>
      <w:lang w:val="pt-BR" w:eastAsia="en-US" w:bidi="ar-SA"/>
    </w:rPr>
  </w:style>
  <w:style w:type="paragraph" w:styleId="Textocentralizadomaiusculas" w:customStyle="1">
    <w:name w:val="texto_centralizado_maiusculas"/>
    <w:basedOn w:val="Normal"/>
    <w:qFormat/>
    <w:pPr>
      <w:spacing w:beforeAutospacing="1" w:afterAutospacing="1"/>
    </w:pPr>
    <w:rPr>
      <w:lang w:eastAsia="pt-BR"/>
    </w:rPr>
  </w:style>
  <w:style w:type="paragraph" w:styleId="Textojustificado" w:customStyle="1">
    <w:name w:val="texto_justificado"/>
    <w:basedOn w:val="Normal"/>
    <w:qFormat/>
    <w:pPr>
      <w:spacing w:beforeAutospacing="1" w:afterAutospacing="1"/>
    </w:pPr>
    <w:rPr>
      <w:lang w:eastAsia="pt-BR"/>
    </w:rPr>
  </w:style>
  <w:style w:type="paragraph" w:styleId="Textocentralizado" w:customStyle="1">
    <w:name w:val="texto_centralizado"/>
    <w:basedOn w:val="Normal"/>
    <w:qFormat/>
    <w:pPr>
      <w:spacing w:beforeAutospacing="1" w:afterAutospacing="1"/>
    </w:pPr>
    <w:rPr>
      <w:lang w:eastAsia="pt-B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LibreOffice/7.3.1.3$Windows_X86_64 LibreOffice_project/a69ca51ded25f3eefd52d7bf9a5fad8c90b87951</Application>
  <AppVersion>15.0000</AppVersion>
  <Pages>1</Pages>
  <Words>114</Words>
  <Characters>689</Characters>
  <CharactersWithSpaces>797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2024-06-18T20:14:00Z</dcterms:created>
  <dc:creator>Sara Rocha Almeida</dc:creator>
  <dc:description/>
  <dc:language>pt-BR</dc:language>
  <cp:lastModifiedBy/>
  <cp:lastPrinted>2024-06-17T19:02:00Z</cp:lastPrinted>
  <dcterms:modified xsi:type="dcterms:W3CDTF">2024-07-12T11:19:23Z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